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454DB3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F1FFB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91133A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1133A" w:rsidRPr="0091133A">
        <w:rPr>
          <w:b/>
          <w:sz w:val="36"/>
          <w:szCs w:val="36"/>
        </w:rPr>
        <w:t xml:space="preserve">  </w:t>
      </w:r>
      <w:r w:rsidR="0091133A">
        <w:rPr>
          <w:b/>
          <w:sz w:val="36"/>
          <w:szCs w:val="36"/>
        </w:rPr>
        <w:t>проект</w:t>
      </w:r>
      <w:bookmarkStart w:id="0" w:name="_GoBack"/>
      <w:bookmarkEnd w:id="0"/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D5AB4">
        <w:rPr>
          <w:sz w:val="28"/>
          <w:szCs w:val="28"/>
        </w:rPr>
        <w:t xml:space="preserve">     </w:t>
      </w:r>
      <w:r w:rsidR="00367066">
        <w:rPr>
          <w:sz w:val="28"/>
          <w:szCs w:val="28"/>
        </w:rPr>
        <w:t xml:space="preserve"> </w:t>
      </w:r>
      <w:r w:rsidR="004D5AB4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523C7F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6F2B94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91133A">
        <w:trPr>
          <w:trHeight w:val="2005"/>
        </w:trPr>
        <w:tc>
          <w:tcPr>
            <w:tcW w:w="4644" w:type="dxa"/>
          </w:tcPr>
          <w:p w:rsidR="00A86C89" w:rsidRPr="004D5AB4" w:rsidRDefault="004D5AB4" w:rsidP="00523C7F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4D5AB4">
              <w:rPr>
                <w:b/>
                <w:bCs/>
                <w:sz w:val="28"/>
                <w:szCs w:val="28"/>
              </w:rPr>
              <w:t xml:space="preserve">О программе </w:t>
            </w:r>
            <w:r w:rsidRPr="004D5AB4">
              <w:rPr>
                <w:rStyle w:val="FontStyle11"/>
                <w:sz w:val="28"/>
                <w:szCs w:val="28"/>
              </w:rPr>
              <w:t xml:space="preserve">приватизации муниципального имущества 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муниципального образования «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</w:rPr>
              <w:t xml:space="preserve">Муниципальный округ </w:t>
            </w:r>
            <w:r w:rsidR="00041137" w:rsidRPr="004D5AB4">
              <w:rPr>
                <w:b/>
                <w:iCs/>
                <w:sz w:val="28"/>
                <w:szCs w:val="28"/>
              </w:rPr>
              <w:t xml:space="preserve">Увинский район Удмуртской Республики» </w:t>
            </w:r>
            <w:r w:rsidRPr="004D5AB4">
              <w:rPr>
                <w:rFonts w:eastAsia="Calibri"/>
                <w:b/>
                <w:iCs/>
                <w:sz w:val="28"/>
                <w:szCs w:val="28"/>
              </w:rPr>
              <w:t>на 202</w:t>
            </w:r>
            <w:r w:rsidR="00523C7F">
              <w:rPr>
                <w:rFonts w:eastAsia="Calibri"/>
                <w:b/>
                <w:iCs/>
                <w:sz w:val="28"/>
                <w:szCs w:val="28"/>
              </w:rPr>
              <w:t>6</w:t>
            </w:r>
            <w:r w:rsidRPr="004D5AB4">
              <w:rPr>
                <w:rFonts w:eastAsia="Calibri"/>
                <w:b/>
                <w:iCs/>
                <w:sz w:val="28"/>
                <w:szCs w:val="28"/>
              </w:rPr>
              <w:t xml:space="preserve"> год</w:t>
            </w:r>
          </w:p>
        </w:tc>
      </w:tr>
    </w:tbl>
    <w:p w:rsidR="0091133A" w:rsidRDefault="0091133A" w:rsidP="0091133A">
      <w:pPr>
        <w:ind w:firstLine="540"/>
        <w:jc w:val="both"/>
        <w:rPr>
          <w:rStyle w:val="FontStyle12"/>
          <w:rFonts w:eastAsiaTheme="majorEastAsia"/>
          <w:sz w:val="28"/>
          <w:szCs w:val="28"/>
        </w:rPr>
      </w:pPr>
    </w:p>
    <w:p w:rsidR="0091133A" w:rsidRPr="00142FFA" w:rsidRDefault="0091133A" w:rsidP="0091133A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 xml:space="preserve">р е ш а е </w:t>
      </w:r>
      <w:proofErr w:type="gramStart"/>
      <w:r w:rsidRPr="00142FFA">
        <w:rPr>
          <w:b/>
          <w:sz w:val="28"/>
          <w:szCs w:val="28"/>
        </w:rPr>
        <w:t>т :</w:t>
      </w:r>
      <w:proofErr w:type="gramEnd"/>
    </w:p>
    <w:p w:rsidR="004D5AB4" w:rsidRPr="00B02261" w:rsidRDefault="00564A20" w:rsidP="00564A20">
      <w:pPr>
        <w:ind w:firstLine="54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1. У</w:t>
      </w:r>
      <w:r w:rsidR="004D5AB4" w:rsidRPr="00B02261">
        <w:rPr>
          <w:rStyle w:val="FontStyle12"/>
          <w:sz w:val="28"/>
          <w:szCs w:val="28"/>
        </w:rPr>
        <w:t>твердить прилагаемую программу приватизации объектов муниципального иму</w:t>
      </w:r>
      <w:r w:rsidR="004D5AB4" w:rsidRPr="00B02261">
        <w:rPr>
          <w:rStyle w:val="FontStyle12"/>
          <w:sz w:val="28"/>
          <w:szCs w:val="28"/>
        </w:rPr>
        <w:softHyphen/>
        <w:t>щества муниципального образования «</w:t>
      </w:r>
      <w:r w:rsidR="004D5AB4"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="004D5AB4" w:rsidRPr="004D5AB4">
        <w:rPr>
          <w:iCs/>
          <w:sz w:val="28"/>
          <w:szCs w:val="28"/>
        </w:rPr>
        <w:t>Увинский район Удмуртской Республики</w:t>
      </w:r>
      <w:r w:rsidR="004D5AB4" w:rsidRPr="00B02261">
        <w:rPr>
          <w:rStyle w:val="FontStyle12"/>
          <w:sz w:val="28"/>
          <w:szCs w:val="28"/>
        </w:rPr>
        <w:t>» на 20</w:t>
      </w:r>
      <w:r w:rsidR="004D5AB4">
        <w:rPr>
          <w:rStyle w:val="FontStyle12"/>
          <w:sz w:val="28"/>
          <w:szCs w:val="28"/>
        </w:rPr>
        <w:t>2</w:t>
      </w:r>
      <w:r w:rsidR="00523C7F">
        <w:rPr>
          <w:rStyle w:val="FontStyle12"/>
          <w:sz w:val="28"/>
          <w:szCs w:val="28"/>
        </w:rPr>
        <w:t>6</w:t>
      </w:r>
      <w:r w:rsidR="004D5AB4" w:rsidRPr="00B02261">
        <w:rPr>
          <w:rStyle w:val="FontStyle12"/>
          <w:sz w:val="28"/>
          <w:szCs w:val="28"/>
        </w:rPr>
        <w:t xml:space="preserve"> год.</w:t>
      </w:r>
    </w:p>
    <w:p w:rsidR="007F31D9" w:rsidRDefault="004D5AB4" w:rsidP="007F31D9">
      <w:pPr>
        <w:pStyle w:val="Style9"/>
        <w:widowControl/>
        <w:numPr>
          <w:ilvl w:val="0"/>
          <w:numId w:val="5"/>
        </w:numPr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  <w:r w:rsidRPr="00B02261">
        <w:rPr>
          <w:rStyle w:val="FontStyle12"/>
          <w:sz w:val="28"/>
          <w:szCs w:val="28"/>
        </w:rPr>
        <w:t>Решение вступает в силу со дня его официального опубликования.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7F31D9" w:rsidRP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564A20" w:rsidRDefault="001267DE" w:rsidP="000F0356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041137">
        <w:rPr>
          <w:sz w:val="28"/>
          <w:szCs w:val="28"/>
        </w:rPr>
        <w:t xml:space="preserve">                                                                                И.А. Митрюкова</w:t>
      </w:r>
    </w:p>
    <w:p w:rsidR="000F0356" w:rsidRDefault="000F0356" w:rsidP="000F0356">
      <w:pPr>
        <w:rPr>
          <w:rStyle w:val="FontStyle12"/>
          <w:sz w:val="20"/>
          <w:szCs w:val="20"/>
        </w:rPr>
      </w:pPr>
    </w:p>
    <w:p w:rsidR="0091133A" w:rsidRDefault="0091133A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91133A" w:rsidRPr="00B146A9" w:rsidRDefault="0091133A" w:rsidP="0091133A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lastRenderedPageBreak/>
        <w:t>УТВЕРЖДЕНА</w:t>
      </w:r>
    </w:p>
    <w:p w:rsidR="0091133A" w:rsidRPr="00B146A9" w:rsidRDefault="0091133A" w:rsidP="0091133A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t>решением Совета депутатов муниципального образования «</w:t>
      </w:r>
      <w:r w:rsidRPr="00B146A9">
        <w:rPr>
          <w:rFonts w:eastAsiaTheme="majorEastAsia"/>
          <w:bCs/>
          <w:sz w:val="20"/>
          <w:szCs w:val="20"/>
        </w:rPr>
        <w:t xml:space="preserve">Муниципальный округ </w:t>
      </w:r>
      <w:r w:rsidRPr="00B146A9">
        <w:rPr>
          <w:iCs/>
          <w:sz w:val="20"/>
          <w:szCs w:val="20"/>
        </w:rPr>
        <w:t>Увинский район Удмуртской Республики</w:t>
      </w:r>
      <w:r w:rsidRPr="00B146A9">
        <w:rPr>
          <w:rStyle w:val="FontStyle12"/>
          <w:sz w:val="20"/>
          <w:szCs w:val="20"/>
        </w:rPr>
        <w:t>»</w:t>
      </w:r>
    </w:p>
    <w:p w:rsidR="0091133A" w:rsidRPr="00B146A9" w:rsidRDefault="0091133A" w:rsidP="0091133A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t>от 23</w:t>
      </w:r>
      <w:r w:rsidRPr="00B146A9">
        <w:rPr>
          <w:rStyle w:val="FontStyle12"/>
          <w:sz w:val="20"/>
          <w:szCs w:val="20"/>
        </w:rPr>
        <w:t xml:space="preserve"> октября 202</w:t>
      </w:r>
      <w:r>
        <w:rPr>
          <w:rStyle w:val="FontStyle12"/>
          <w:sz w:val="20"/>
          <w:szCs w:val="20"/>
          <w:lang w:val="en-US"/>
        </w:rPr>
        <w:t>5</w:t>
      </w:r>
      <w:r w:rsidRPr="00B146A9">
        <w:rPr>
          <w:rStyle w:val="FontStyle12"/>
          <w:sz w:val="20"/>
          <w:szCs w:val="20"/>
        </w:rPr>
        <w:t xml:space="preserve"> года №</w:t>
      </w:r>
      <w:r>
        <w:rPr>
          <w:rStyle w:val="FontStyle12"/>
          <w:sz w:val="20"/>
          <w:szCs w:val="20"/>
          <w:lang w:val="en-US"/>
        </w:rPr>
        <w:t>___</w:t>
      </w:r>
    </w:p>
    <w:p w:rsidR="004D5AB4" w:rsidRPr="00234808" w:rsidRDefault="004D5AB4" w:rsidP="004D5AB4">
      <w:pPr>
        <w:pStyle w:val="Style9"/>
        <w:widowControl/>
        <w:tabs>
          <w:tab w:val="left" w:pos="850"/>
        </w:tabs>
        <w:spacing w:line="278" w:lineRule="exact"/>
        <w:ind w:left="6379" w:firstLine="0"/>
        <w:jc w:val="center"/>
        <w:rPr>
          <w:rStyle w:val="FontStyle12"/>
        </w:rPr>
      </w:pPr>
    </w:p>
    <w:p w:rsidR="004D5AB4" w:rsidRPr="00234808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ПРОГРАММА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 xml:space="preserve">приватизации муниципального имущества муниципального образования </w:t>
      </w:r>
      <w:r w:rsidRPr="004D5AB4">
        <w:rPr>
          <w:rStyle w:val="FontStyle12"/>
          <w:b/>
          <w:sz w:val="28"/>
          <w:szCs w:val="28"/>
        </w:rPr>
        <w:t>«</w:t>
      </w:r>
      <w:r w:rsidRPr="004D5AB4">
        <w:rPr>
          <w:rFonts w:eastAsiaTheme="majorEastAsia"/>
          <w:b/>
          <w:bCs/>
          <w:sz w:val="28"/>
          <w:szCs w:val="28"/>
        </w:rPr>
        <w:t xml:space="preserve">Муниципальный округ </w:t>
      </w:r>
      <w:r w:rsidRPr="004D5AB4">
        <w:rPr>
          <w:b/>
          <w:iCs/>
          <w:sz w:val="28"/>
          <w:szCs w:val="28"/>
        </w:rPr>
        <w:t>Увинский район Удмуртской Республики</w:t>
      </w:r>
      <w:r w:rsidRPr="004D5AB4">
        <w:rPr>
          <w:rStyle w:val="FontStyle12"/>
          <w:b/>
          <w:sz w:val="28"/>
          <w:szCs w:val="28"/>
        </w:rPr>
        <w:t>»</w:t>
      </w:r>
      <w:r w:rsidRPr="00B0563E">
        <w:rPr>
          <w:rStyle w:val="FontStyle12"/>
          <w:b/>
          <w:sz w:val="28"/>
          <w:szCs w:val="28"/>
        </w:rPr>
        <w:t xml:space="preserve"> на 202</w:t>
      </w:r>
      <w:r w:rsidR="00523C7F">
        <w:rPr>
          <w:rStyle w:val="FontStyle12"/>
          <w:b/>
          <w:sz w:val="28"/>
          <w:szCs w:val="28"/>
        </w:rPr>
        <w:t>6</w:t>
      </w:r>
      <w:r w:rsidRPr="00B0563E">
        <w:rPr>
          <w:rStyle w:val="FontStyle12"/>
          <w:b/>
          <w:sz w:val="28"/>
          <w:szCs w:val="28"/>
        </w:rPr>
        <w:t xml:space="preserve"> год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  <w:b/>
          <w:sz w:val="28"/>
          <w:szCs w:val="28"/>
        </w:rPr>
      </w:pP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4D5AB4">
        <w:rPr>
          <w:iCs/>
          <w:sz w:val="28"/>
          <w:szCs w:val="28"/>
        </w:rPr>
        <w:t>Увинский район Удмуртской Республики</w:t>
      </w:r>
      <w:r w:rsidRPr="00B0563E">
        <w:rPr>
          <w:rStyle w:val="FontStyle12"/>
          <w:sz w:val="28"/>
          <w:szCs w:val="28"/>
        </w:rPr>
        <w:t>» на 20</w:t>
      </w:r>
      <w:r>
        <w:rPr>
          <w:rStyle w:val="FontStyle12"/>
          <w:sz w:val="28"/>
          <w:szCs w:val="28"/>
        </w:rPr>
        <w:t>2</w:t>
      </w:r>
      <w:r w:rsidR="00523C7F">
        <w:rPr>
          <w:rStyle w:val="FontStyle12"/>
          <w:sz w:val="28"/>
          <w:szCs w:val="28"/>
        </w:rPr>
        <w:t>6</w:t>
      </w:r>
      <w:r w:rsidRPr="00B0563E">
        <w:rPr>
          <w:rStyle w:val="FontStyle12"/>
          <w:sz w:val="28"/>
          <w:szCs w:val="28"/>
        </w:rPr>
        <w:t xml:space="preserve"> год (далее именуется - Программа) разработана в соответствии с Федеральными законами от 21.12.2001 №178-ФЗ «О приватизации государственного и муниципального имущества», </w:t>
      </w:r>
      <w:r w:rsidR="0091133A">
        <w:rPr>
          <w:rFonts w:eastAsiaTheme="minorHAnsi"/>
          <w:sz w:val="28"/>
          <w:szCs w:val="28"/>
          <w:lang w:eastAsia="en-US"/>
        </w:rPr>
        <w:t>от 20.03.2025 №33-ФЗ</w:t>
      </w:r>
      <w:r w:rsidR="0091133A">
        <w:rPr>
          <w:sz w:val="28"/>
          <w:szCs w:val="28"/>
        </w:rPr>
        <w:t xml:space="preserve"> «</w:t>
      </w:r>
      <w:r w:rsidR="0091133A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91133A">
        <w:rPr>
          <w:sz w:val="28"/>
          <w:szCs w:val="28"/>
        </w:rPr>
        <w:t>»</w:t>
      </w:r>
      <w:r w:rsidRPr="00B0563E">
        <w:rPr>
          <w:rStyle w:val="FontStyle12"/>
          <w:sz w:val="28"/>
          <w:szCs w:val="28"/>
        </w:rPr>
        <w:t>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Основные задачи приватизации муниципального имущества в 202</w:t>
      </w:r>
      <w:r w:rsidR="00523C7F">
        <w:rPr>
          <w:rStyle w:val="FontStyle12"/>
          <w:sz w:val="28"/>
          <w:szCs w:val="28"/>
        </w:rPr>
        <w:t>6</w:t>
      </w:r>
      <w:r w:rsidRPr="00B0563E">
        <w:rPr>
          <w:rStyle w:val="FontStyle12"/>
          <w:sz w:val="28"/>
          <w:szCs w:val="28"/>
        </w:rPr>
        <w:t xml:space="preserve"> году: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4D5AB4">
        <w:rPr>
          <w:iCs/>
          <w:sz w:val="28"/>
          <w:szCs w:val="28"/>
        </w:rPr>
        <w:t>Увинский район Удмуртской Республики</w:t>
      </w:r>
      <w:r w:rsidRPr="00B0563E">
        <w:rPr>
          <w:rStyle w:val="FontStyle12"/>
          <w:sz w:val="28"/>
          <w:szCs w:val="28"/>
        </w:rPr>
        <w:t>» (далее – муниципальное образование);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формирование доходов бюджета муниципального образования.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Приватизация муниципального имущества осуществляется способами, определенными Федеральным законом от 21.12.2001 № 178-ФЗ «О приватизации государственного и муниципального имущества».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 xml:space="preserve">Функции продавца муниципального имущества осуществляет Управление имущественных и земельных отношений </w:t>
      </w:r>
      <w:r w:rsidRPr="0004440A">
        <w:rPr>
          <w:rStyle w:val="FontStyle12"/>
          <w:sz w:val="28"/>
          <w:szCs w:val="28"/>
        </w:rPr>
        <w:t>Администрации муниципального образовании «</w:t>
      </w:r>
      <w:r w:rsidR="0004440A" w:rsidRPr="0004440A">
        <w:rPr>
          <w:rStyle w:val="FontStyle12"/>
          <w:sz w:val="28"/>
          <w:szCs w:val="28"/>
        </w:rPr>
        <w:t xml:space="preserve">Муниципальный округ </w:t>
      </w:r>
      <w:r w:rsidRPr="0004440A">
        <w:rPr>
          <w:rStyle w:val="FontStyle12"/>
          <w:sz w:val="28"/>
          <w:szCs w:val="28"/>
        </w:rPr>
        <w:t>Увинский район</w:t>
      </w:r>
      <w:r w:rsidR="0004440A" w:rsidRPr="0004440A">
        <w:rPr>
          <w:rStyle w:val="FontStyle12"/>
          <w:sz w:val="28"/>
          <w:szCs w:val="28"/>
        </w:rPr>
        <w:t xml:space="preserve"> Удмуртской Республики</w:t>
      </w:r>
      <w:r w:rsidRPr="0004440A">
        <w:rPr>
          <w:rStyle w:val="FontStyle12"/>
          <w:sz w:val="28"/>
          <w:szCs w:val="28"/>
        </w:rPr>
        <w:t>».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</w:p>
    <w:p w:rsidR="004D5AB4" w:rsidRDefault="004D5AB4" w:rsidP="004D5AB4">
      <w:pPr>
        <w:pStyle w:val="Style9"/>
        <w:widowControl/>
        <w:numPr>
          <w:ilvl w:val="0"/>
          <w:numId w:val="4"/>
        </w:numPr>
        <w:tabs>
          <w:tab w:val="left" w:pos="850"/>
        </w:tabs>
        <w:spacing w:line="278" w:lineRule="exact"/>
        <w:ind w:left="0" w:firstLine="567"/>
        <w:jc w:val="both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Перечень объектов муниципальной собственности, подлежащий приватизации в 202</w:t>
      </w:r>
      <w:r w:rsidR="006B6C7B">
        <w:rPr>
          <w:rStyle w:val="FontStyle12"/>
          <w:b/>
          <w:sz w:val="28"/>
          <w:szCs w:val="28"/>
        </w:rPr>
        <w:t>6</w:t>
      </w:r>
      <w:r w:rsidRPr="00B0563E">
        <w:rPr>
          <w:rStyle w:val="FontStyle12"/>
          <w:b/>
          <w:sz w:val="28"/>
          <w:szCs w:val="28"/>
        </w:rPr>
        <w:t xml:space="preserve"> году: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695"/>
        <w:gridCol w:w="3278"/>
        <w:gridCol w:w="1723"/>
      </w:tblGrid>
      <w:tr w:rsidR="00120780" w:rsidRPr="00CD2448" w:rsidTr="0004440A">
        <w:tc>
          <w:tcPr>
            <w:tcW w:w="347" w:type="pct"/>
          </w:tcPr>
          <w:p w:rsidR="00120780" w:rsidRPr="00CD2448" w:rsidRDefault="00120780" w:rsidP="00186359">
            <w:pPr>
              <w:jc w:val="center"/>
            </w:pPr>
            <w:r w:rsidRPr="00CD2448">
              <w:t>№</w:t>
            </w:r>
          </w:p>
        </w:tc>
        <w:tc>
          <w:tcPr>
            <w:tcW w:w="1977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Наименование объекта, адрес</w:t>
            </w:r>
          </w:p>
        </w:tc>
        <w:tc>
          <w:tcPr>
            <w:tcW w:w="1754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Краткая характеристика объекта</w:t>
            </w:r>
          </w:p>
        </w:tc>
        <w:tc>
          <w:tcPr>
            <w:tcW w:w="922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Способ приватизации</w:t>
            </w:r>
          </w:p>
        </w:tc>
      </w:tr>
      <w:tr w:rsidR="008E7794" w:rsidRPr="00CD2448" w:rsidTr="0004440A">
        <w:tc>
          <w:tcPr>
            <w:tcW w:w="347" w:type="pct"/>
          </w:tcPr>
          <w:p w:rsidR="008E7794" w:rsidRPr="00833F60" w:rsidRDefault="008E7794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77" w:type="pct"/>
          </w:tcPr>
          <w:p w:rsidR="008E7794" w:rsidRPr="00833F60" w:rsidRDefault="00523C7F" w:rsidP="00523C7F">
            <w:pPr>
              <w:pStyle w:val="a6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Нежилое з</w:t>
            </w:r>
            <w:r w:rsidR="008E7794" w:rsidRPr="00833F60">
              <w:rPr>
                <w:rFonts w:eastAsiaTheme="minorHAnsi"/>
                <w:lang w:eastAsia="en-US"/>
              </w:rPr>
              <w:t xml:space="preserve">дание, расположенное по адресу: Удмуртская Республика, Увинский район, д. </w:t>
            </w:r>
            <w:r w:rsidR="008E7794">
              <w:rPr>
                <w:rFonts w:eastAsiaTheme="minorHAnsi"/>
                <w:lang w:eastAsia="en-US"/>
              </w:rPr>
              <w:t>Родники</w:t>
            </w:r>
            <w:r w:rsidR="008E7794" w:rsidRPr="00833F60">
              <w:rPr>
                <w:rFonts w:eastAsiaTheme="minorHAnsi"/>
                <w:lang w:eastAsia="en-US"/>
              </w:rPr>
              <w:t xml:space="preserve">, ул. </w:t>
            </w:r>
            <w:r w:rsidR="008E7794">
              <w:rPr>
                <w:rFonts w:eastAsiaTheme="minorHAnsi"/>
                <w:lang w:eastAsia="en-US"/>
              </w:rPr>
              <w:t>Центральная</w:t>
            </w:r>
            <w:r w:rsidR="008E7794" w:rsidRPr="00833F60">
              <w:rPr>
                <w:rFonts w:eastAsiaTheme="minorHAnsi"/>
                <w:lang w:eastAsia="en-US"/>
              </w:rPr>
              <w:t>, д. 26 (кадастровый номер 18:21:0</w:t>
            </w:r>
            <w:r w:rsidR="008E7794">
              <w:rPr>
                <w:rFonts w:eastAsiaTheme="minorHAnsi"/>
                <w:lang w:eastAsia="en-US"/>
              </w:rPr>
              <w:t>72</w:t>
            </w:r>
            <w:r w:rsidR="008E7794" w:rsidRPr="00833F60">
              <w:rPr>
                <w:rFonts w:eastAsiaTheme="minorHAnsi"/>
                <w:lang w:eastAsia="en-US"/>
              </w:rPr>
              <w:t>001:</w:t>
            </w:r>
            <w:r w:rsidR="008E7794">
              <w:rPr>
                <w:rFonts w:eastAsiaTheme="minorHAnsi"/>
                <w:lang w:eastAsia="en-US"/>
              </w:rPr>
              <w:t>114</w:t>
            </w:r>
            <w:r w:rsidR="008E7794" w:rsidRPr="00833F60">
              <w:rPr>
                <w:rFonts w:eastAsiaTheme="minorHAnsi"/>
                <w:lang w:eastAsia="en-US"/>
              </w:rPr>
              <w:t>)</w:t>
            </w:r>
            <w:r>
              <w:rPr>
                <w:rFonts w:eastAsiaTheme="minorHAnsi"/>
                <w:lang w:eastAsia="en-US"/>
              </w:rPr>
              <w:t xml:space="preserve">, земельный участок под зданием (кадастровый номер </w:t>
            </w:r>
            <w:r w:rsidRPr="00523C7F">
              <w:rPr>
                <w:rFonts w:eastAsiaTheme="minorHAnsi"/>
                <w:lang w:eastAsia="en-US"/>
              </w:rPr>
              <w:t>18:21:072001:28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754" w:type="pct"/>
          </w:tcPr>
          <w:p w:rsidR="008E7794" w:rsidRPr="00833F60" w:rsidRDefault="008E7794" w:rsidP="00AF05CC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год постройки -19</w:t>
            </w:r>
            <w:r>
              <w:rPr>
                <w:rFonts w:eastAsiaTheme="minorHAnsi"/>
                <w:lang w:eastAsia="en-US"/>
              </w:rPr>
              <w:t>66</w:t>
            </w:r>
            <w:r w:rsidRPr="00833F60">
              <w:rPr>
                <w:rFonts w:eastAsiaTheme="minorHAnsi"/>
                <w:lang w:eastAsia="en-US"/>
              </w:rPr>
              <w:t>;</w:t>
            </w:r>
            <w:r w:rsidR="00AF05CC">
              <w:rPr>
                <w:rFonts w:eastAsiaTheme="minorHAnsi"/>
                <w:lang w:eastAsia="en-US"/>
              </w:rPr>
              <w:t xml:space="preserve">  </w:t>
            </w:r>
            <w:r w:rsidRPr="00833F60">
              <w:rPr>
                <w:rFonts w:eastAsiaTheme="minorHAnsi"/>
                <w:lang w:eastAsia="en-US"/>
              </w:rPr>
              <w:t xml:space="preserve">материал </w:t>
            </w:r>
            <w:r>
              <w:rPr>
                <w:rFonts w:eastAsiaTheme="minorHAnsi"/>
                <w:lang w:eastAsia="en-US"/>
              </w:rPr>
              <w:t xml:space="preserve">наружных </w:t>
            </w:r>
            <w:r w:rsidRPr="00833F60">
              <w:rPr>
                <w:rFonts w:eastAsiaTheme="minorHAnsi"/>
                <w:lang w:eastAsia="en-US"/>
              </w:rPr>
              <w:t xml:space="preserve">стен – </w:t>
            </w:r>
            <w:r>
              <w:rPr>
                <w:rFonts w:eastAsiaTheme="minorHAnsi"/>
                <w:lang w:eastAsia="en-US"/>
              </w:rPr>
              <w:t>деревянные</w:t>
            </w:r>
            <w:r w:rsidRPr="00833F60">
              <w:rPr>
                <w:rFonts w:eastAsiaTheme="minorHAnsi"/>
                <w:lang w:eastAsia="en-US"/>
              </w:rPr>
              <w:t xml:space="preserve">; один этаж; общая площадь </w:t>
            </w:r>
            <w:r>
              <w:rPr>
                <w:rFonts w:eastAsiaTheme="minorHAnsi"/>
                <w:lang w:eastAsia="en-US"/>
              </w:rPr>
              <w:t>114,4</w:t>
            </w:r>
            <w:r w:rsidRPr="00833F60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833F60">
              <w:rPr>
                <w:rFonts w:eastAsiaTheme="minorHAnsi"/>
                <w:lang w:eastAsia="en-US"/>
              </w:rPr>
              <w:t>кв.м</w:t>
            </w:r>
            <w:proofErr w:type="spellEnd"/>
            <w:r w:rsidR="00AF05CC">
              <w:rPr>
                <w:rFonts w:eastAsiaTheme="minorHAnsi"/>
                <w:lang w:eastAsia="en-US"/>
              </w:rPr>
              <w:t>. П</w:t>
            </w:r>
            <w:r w:rsidR="00523C7F">
              <w:rPr>
                <w:rFonts w:eastAsiaTheme="minorHAnsi"/>
                <w:lang w:eastAsia="en-US"/>
              </w:rPr>
              <w:t xml:space="preserve">лощадь земельного участка – 230 </w:t>
            </w:r>
            <w:proofErr w:type="spellStart"/>
            <w:r w:rsidR="00523C7F">
              <w:rPr>
                <w:rFonts w:eastAsiaTheme="minorHAnsi"/>
                <w:lang w:eastAsia="en-US"/>
              </w:rPr>
              <w:t>кв.м</w:t>
            </w:r>
            <w:proofErr w:type="spellEnd"/>
            <w:r w:rsidR="00523C7F">
              <w:rPr>
                <w:rFonts w:eastAsiaTheme="minorHAnsi"/>
                <w:lang w:eastAsia="en-US"/>
              </w:rPr>
              <w:t>.</w:t>
            </w:r>
          </w:p>
          <w:p w:rsidR="008E7794" w:rsidRPr="00833F60" w:rsidRDefault="008E7794" w:rsidP="003A437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8E7794" w:rsidRPr="00833F60" w:rsidRDefault="008E7794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523C7F" w:rsidRPr="00CD2448" w:rsidTr="0004440A">
        <w:tc>
          <w:tcPr>
            <w:tcW w:w="347" w:type="pct"/>
          </w:tcPr>
          <w:p w:rsidR="00523C7F" w:rsidRPr="00833F60" w:rsidRDefault="00523C7F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77" w:type="pct"/>
          </w:tcPr>
          <w:p w:rsidR="00523C7F" w:rsidRPr="00D43F45" w:rsidRDefault="00523C7F" w:rsidP="00AF4A9B">
            <w:pPr>
              <w:jc w:val="both"/>
            </w:pPr>
            <w:r w:rsidRPr="00D43F45">
              <w:t>Нежилое здание, расположенное по адресу: У</w:t>
            </w:r>
            <w:r w:rsidR="00AF05CC">
              <w:t xml:space="preserve">дмуртская </w:t>
            </w:r>
            <w:r w:rsidRPr="00D43F45">
              <w:t>Р</w:t>
            </w:r>
            <w:r w:rsidR="00AF05CC">
              <w:t>еспублика</w:t>
            </w:r>
            <w:r w:rsidRPr="00D43F45">
              <w:t>, Увинский район, с. Красное, ул. Труда, 40</w:t>
            </w:r>
            <w:r>
              <w:t xml:space="preserve"> (кадастровый номер </w:t>
            </w:r>
            <w:r w:rsidRPr="00D43F45">
              <w:t>18:21:034002:1024</w:t>
            </w:r>
            <w:r>
              <w:t xml:space="preserve">), земельный </w:t>
            </w:r>
            <w:r>
              <w:lastRenderedPageBreak/>
              <w:t xml:space="preserve">участок под зданием (кадастровый номер </w:t>
            </w:r>
            <w:r w:rsidR="00AF05CC" w:rsidRPr="00AF05CC">
              <w:rPr>
                <w:shd w:val="clear" w:color="auto" w:fill="F8F8F8"/>
              </w:rPr>
              <w:t>18:21:034002:127</w:t>
            </w:r>
            <w:r w:rsidR="00AF05CC">
              <w:rPr>
                <w:sz w:val="28"/>
                <w:szCs w:val="28"/>
                <w:shd w:val="clear" w:color="auto" w:fill="F8F8F8"/>
              </w:rPr>
              <w:t>)</w:t>
            </w:r>
            <w:r>
              <w:t xml:space="preserve"> </w:t>
            </w:r>
          </w:p>
        </w:tc>
        <w:tc>
          <w:tcPr>
            <w:tcW w:w="1754" w:type="pct"/>
          </w:tcPr>
          <w:p w:rsidR="00523C7F" w:rsidRPr="00D43F45" w:rsidRDefault="00523C7F" w:rsidP="00AF4A9B">
            <w:pPr>
              <w:jc w:val="both"/>
            </w:pPr>
            <w:r w:rsidRPr="00D43F45">
              <w:lastRenderedPageBreak/>
              <w:t xml:space="preserve">Общая площадью 746,1 </w:t>
            </w:r>
            <w:proofErr w:type="spellStart"/>
            <w:proofErr w:type="gramStart"/>
            <w:r w:rsidRPr="00D43F45">
              <w:t>кв.м</w:t>
            </w:r>
            <w:proofErr w:type="spellEnd"/>
            <w:proofErr w:type="gramEnd"/>
            <w:r w:rsidRPr="00D43F45">
              <w:t xml:space="preserve">, 1981 года постройки, наружные стены и перегородки - кирпичные; имеется электро-, </w:t>
            </w:r>
            <w:r w:rsidRPr="00D43F45">
              <w:lastRenderedPageBreak/>
              <w:t>водоснабжение.</w:t>
            </w:r>
            <w:r w:rsidR="00AF05CC">
              <w:t xml:space="preserve"> Площадь земельного участка 3307 </w:t>
            </w:r>
            <w:proofErr w:type="spellStart"/>
            <w:r w:rsidR="00AF05CC">
              <w:t>кв.м</w:t>
            </w:r>
            <w:proofErr w:type="spellEnd"/>
            <w:r w:rsidR="00AF05CC">
              <w:t>.</w:t>
            </w:r>
          </w:p>
        </w:tc>
        <w:tc>
          <w:tcPr>
            <w:tcW w:w="922" w:type="pct"/>
          </w:tcPr>
          <w:p w:rsidR="00523C7F" w:rsidRPr="00D43F45" w:rsidRDefault="00523C7F" w:rsidP="00AF4A9B">
            <w:pPr>
              <w:jc w:val="both"/>
            </w:pPr>
            <w:r w:rsidRPr="00D43F45">
              <w:lastRenderedPageBreak/>
              <w:t>Электронный аукцион</w:t>
            </w:r>
          </w:p>
        </w:tc>
      </w:tr>
      <w:tr w:rsidR="00AF05CC" w:rsidRPr="00CD2448" w:rsidTr="0004440A">
        <w:tc>
          <w:tcPr>
            <w:tcW w:w="347" w:type="pct"/>
          </w:tcPr>
          <w:p w:rsidR="00AF05CC" w:rsidRDefault="00AF05CC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77" w:type="pct"/>
          </w:tcPr>
          <w:p w:rsidR="00AF05CC" w:rsidRPr="0004440A" w:rsidRDefault="00AF05CC" w:rsidP="00AF05CC">
            <w:pPr>
              <w:jc w:val="both"/>
            </w:pPr>
            <w:r>
              <w:t>Нежилое здание</w:t>
            </w:r>
            <w:r w:rsidRPr="0004440A">
              <w:t xml:space="preserve">, расположенное по адресу: </w:t>
            </w:r>
            <w:r>
              <w:t xml:space="preserve">Удмуртская Республика, Увинский район, </w:t>
            </w:r>
            <w:r w:rsidRPr="0004440A">
              <w:t xml:space="preserve">д. </w:t>
            </w:r>
            <w:proofErr w:type="spellStart"/>
            <w:r w:rsidRPr="0004440A">
              <w:t>Пачегурт</w:t>
            </w:r>
            <w:proofErr w:type="spellEnd"/>
            <w:r w:rsidRPr="0004440A">
              <w:t>, ул. Труда, 1в</w:t>
            </w:r>
            <w:r>
              <w:t xml:space="preserve"> (кадастровый номер </w:t>
            </w:r>
            <w:r w:rsidRPr="00AF05CC">
              <w:t>18:21:057001:217</w:t>
            </w:r>
            <w:r>
              <w:t xml:space="preserve">), земельный участок под зданием (кадастровый номер </w:t>
            </w:r>
            <w:r w:rsidRPr="00AF05CC">
              <w:rPr>
                <w:rFonts w:eastAsiaTheme="minorHAnsi"/>
                <w:lang w:eastAsia="en-US"/>
              </w:rPr>
              <w:t>18:21:057002:186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754" w:type="pct"/>
          </w:tcPr>
          <w:p w:rsidR="00AF05CC" w:rsidRDefault="00AF05CC" w:rsidP="00AF05CC">
            <w:pPr>
              <w:jc w:val="both"/>
            </w:pPr>
            <w:r>
              <w:t xml:space="preserve">Общая </w:t>
            </w:r>
            <w:r w:rsidRPr="0004440A">
              <w:t xml:space="preserve">площадь 143,3 </w:t>
            </w:r>
            <w:proofErr w:type="spellStart"/>
            <w:proofErr w:type="gramStart"/>
            <w:r w:rsidRPr="0004440A">
              <w:t>кв.м</w:t>
            </w:r>
            <w:proofErr w:type="spellEnd"/>
            <w:proofErr w:type="gramEnd"/>
            <w:r w:rsidRPr="0004440A">
              <w:t xml:space="preserve">  1985 года постройки, здание одноэтажное, кирпичное</w:t>
            </w:r>
            <w:r>
              <w:t xml:space="preserve">. Площадь земельного участка 1076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922" w:type="pct"/>
          </w:tcPr>
          <w:p w:rsidR="00AF05CC" w:rsidRPr="00CD2448" w:rsidRDefault="00AF05CC" w:rsidP="00AF4A9B">
            <w:pPr>
              <w:jc w:val="center"/>
            </w:pPr>
            <w:r w:rsidRPr="00CD2448">
              <w:t>Электронный аукцион</w:t>
            </w:r>
          </w:p>
        </w:tc>
      </w:tr>
      <w:tr w:rsidR="00AF05CC" w:rsidRPr="00CD2448" w:rsidTr="0004440A">
        <w:tc>
          <w:tcPr>
            <w:tcW w:w="347" w:type="pct"/>
          </w:tcPr>
          <w:p w:rsidR="00AF05CC" w:rsidRDefault="00AF05CC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977" w:type="pct"/>
          </w:tcPr>
          <w:p w:rsidR="00AF05CC" w:rsidRPr="00AF05CC" w:rsidRDefault="00AF05CC" w:rsidP="00AF05CC">
            <w:pPr>
              <w:jc w:val="both"/>
            </w:pPr>
            <w:r>
              <w:t>Нежилое здание, расположенное по адресу</w:t>
            </w:r>
            <w:r w:rsidRPr="00AF05CC">
              <w:t>:</w:t>
            </w:r>
            <w:r>
              <w:t xml:space="preserve"> </w:t>
            </w:r>
            <w:r w:rsidRPr="00AF05CC">
              <w:t>Удмуртская Республика, Увинский район,</w:t>
            </w:r>
            <w:r>
              <w:t xml:space="preserve"> </w:t>
            </w:r>
            <w:r w:rsidRPr="006B6C7B">
              <w:t xml:space="preserve">с. Областная, ул. Трактовая, д. 14а (кадастровый номер 18:21:055003:148) с земельным участком (кадастровый номер </w:t>
            </w:r>
            <w:r w:rsidR="006B6C7B" w:rsidRPr="006B6C7B">
              <w:t>18:21:055003:9)</w:t>
            </w:r>
          </w:p>
        </w:tc>
        <w:tc>
          <w:tcPr>
            <w:tcW w:w="1754" w:type="pct"/>
          </w:tcPr>
          <w:p w:rsidR="006B6C7B" w:rsidRPr="006B6C7B" w:rsidRDefault="006B6C7B" w:rsidP="006B6C7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6B6C7B">
              <w:rPr>
                <w:rFonts w:eastAsiaTheme="minorHAnsi"/>
                <w:lang w:eastAsia="en-US"/>
              </w:rPr>
              <w:t xml:space="preserve">Общая площадь 472,5 </w:t>
            </w:r>
            <w:proofErr w:type="spellStart"/>
            <w:r w:rsidRPr="006B6C7B">
              <w:rPr>
                <w:rFonts w:eastAsiaTheme="minorHAnsi"/>
                <w:lang w:eastAsia="en-US"/>
              </w:rPr>
              <w:t>кв.м</w:t>
            </w:r>
            <w:proofErr w:type="spellEnd"/>
            <w:r w:rsidRPr="006B6C7B">
              <w:rPr>
                <w:rFonts w:eastAsiaTheme="minorHAnsi"/>
                <w:lang w:eastAsia="en-US"/>
              </w:rPr>
              <w:t>., год постройки  1990;</w:t>
            </w:r>
          </w:p>
          <w:p w:rsidR="006B6C7B" w:rsidRPr="006B6C7B" w:rsidRDefault="006B6C7B" w:rsidP="006B6C7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6B6C7B">
              <w:rPr>
                <w:rFonts w:eastAsiaTheme="minorHAnsi"/>
                <w:lang w:eastAsia="en-US"/>
              </w:rPr>
              <w:t xml:space="preserve">материал стен – брус; один этаж. </w:t>
            </w:r>
            <w:proofErr w:type="gramStart"/>
            <w:r w:rsidRPr="006B6C7B">
              <w:rPr>
                <w:rFonts w:eastAsiaTheme="minorHAnsi"/>
                <w:lang w:eastAsia="en-US"/>
              </w:rPr>
              <w:t>Площадь  земельного</w:t>
            </w:r>
            <w:proofErr w:type="gramEnd"/>
            <w:r w:rsidRPr="006B6C7B">
              <w:rPr>
                <w:rFonts w:eastAsiaTheme="minorHAnsi"/>
                <w:lang w:eastAsia="en-US"/>
              </w:rPr>
              <w:t xml:space="preserve"> участка  6282 </w:t>
            </w:r>
            <w:proofErr w:type="spellStart"/>
            <w:r w:rsidRPr="006B6C7B">
              <w:rPr>
                <w:rFonts w:eastAsiaTheme="minorHAnsi"/>
                <w:lang w:eastAsia="en-US"/>
              </w:rPr>
              <w:t>кв.м</w:t>
            </w:r>
            <w:proofErr w:type="spellEnd"/>
            <w:r w:rsidRPr="006B6C7B">
              <w:rPr>
                <w:rFonts w:eastAsiaTheme="minorHAnsi"/>
                <w:lang w:eastAsia="en-US"/>
              </w:rPr>
              <w:t>;</w:t>
            </w:r>
          </w:p>
          <w:p w:rsidR="00AF05CC" w:rsidRPr="00D43F45" w:rsidRDefault="00AF05CC" w:rsidP="00AF4A9B">
            <w:pPr>
              <w:jc w:val="both"/>
            </w:pPr>
          </w:p>
        </w:tc>
        <w:tc>
          <w:tcPr>
            <w:tcW w:w="922" w:type="pct"/>
          </w:tcPr>
          <w:p w:rsidR="00AF05CC" w:rsidRPr="00D43F45" w:rsidRDefault="006B6C7B" w:rsidP="006B6C7B">
            <w:pPr>
              <w:jc w:val="center"/>
            </w:pPr>
            <w:r w:rsidRPr="006B6C7B">
              <w:t>Электронный аукцион</w:t>
            </w:r>
          </w:p>
        </w:tc>
      </w:tr>
    </w:tbl>
    <w:p w:rsidR="004D5AB4" w:rsidRPr="00B0563E" w:rsidRDefault="004D5AB4" w:rsidP="004D5AB4">
      <w:pPr>
        <w:pStyle w:val="Style9"/>
        <w:widowControl/>
        <w:numPr>
          <w:ilvl w:val="0"/>
          <w:numId w:val="4"/>
        </w:numPr>
        <w:tabs>
          <w:tab w:val="left" w:pos="850"/>
        </w:tabs>
        <w:spacing w:line="278" w:lineRule="exact"/>
        <w:ind w:left="0" w:firstLine="567"/>
        <w:jc w:val="both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Прогноз поступления средств от приватизации муниципального имущества и их распределение.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результате реализации настоящей Программы в 202</w:t>
      </w:r>
      <w:r w:rsidR="00523C7F">
        <w:rPr>
          <w:rStyle w:val="FontStyle12"/>
          <w:sz w:val="28"/>
          <w:szCs w:val="28"/>
        </w:rPr>
        <w:t>6</w:t>
      </w:r>
      <w:r w:rsidRPr="00B0563E">
        <w:rPr>
          <w:rStyle w:val="FontStyle12"/>
          <w:sz w:val="28"/>
          <w:szCs w:val="28"/>
        </w:rPr>
        <w:t xml:space="preserve"> году ожидается получение дохода от приватизации муниципального имущества ориентировочно </w:t>
      </w:r>
      <w:r w:rsidR="00523C7F">
        <w:rPr>
          <w:rStyle w:val="FontStyle12"/>
          <w:sz w:val="28"/>
          <w:szCs w:val="28"/>
        </w:rPr>
        <w:t>3</w:t>
      </w:r>
      <w:r w:rsidR="0004440A">
        <w:rPr>
          <w:rStyle w:val="FontStyle12"/>
          <w:sz w:val="28"/>
          <w:szCs w:val="28"/>
        </w:rPr>
        <w:t xml:space="preserve"> </w:t>
      </w:r>
      <w:r w:rsidR="007F31D9">
        <w:rPr>
          <w:rStyle w:val="FontStyle12"/>
          <w:sz w:val="28"/>
          <w:szCs w:val="28"/>
        </w:rPr>
        <w:t>0</w:t>
      </w:r>
      <w:r w:rsidRPr="00B0563E">
        <w:rPr>
          <w:rStyle w:val="FontStyle12"/>
          <w:sz w:val="28"/>
          <w:szCs w:val="28"/>
        </w:rPr>
        <w:t>00 000 (</w:t>
      </w:r>
      <w:r w:rsidR="00523C7F">
        <w:rPr>
          <w:rStyle w:val="FontStyle12"/>
          <w:sz w:val="28"/>
          <w:szCs w:val="28"/>
        </w:rPr>
        <w:t xml:space="preserve">Три </w:t>
      </w:r>
      <w:r w:rsidR="0004440A">
        <w:rPr>
          <w:rStyle w:val="FontStyle12"/>
          <w:sz w:val="28"/>
          <w:szCs w:val="28"/>
        </w:rPr>
        <w:t>миллион</w:t>
      </w:r>
      <w:r w:rsidR="00523C7F">
        <w:rPr>
          <w:rStyle w:val="FontStyle12"/>
          <w:sz w:val="28"/>
          <w:szCs w:val="28"/>
        </w:rPr>
        <w:t>а</w:t>
      </w:r>
      <w:r w:rsidRPr="00B0563E">
        <w:rPr>
          <w:rStyle w:val="FontStyle12"/>
          <w:sz w:val="28"/>
          <w:szCs w:val="28"/>
        </w:rPr>
        <w:t>) рублей, с учетом реализации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Начальная цена подлежащего приватизации объекта, предусмотренного настоящей Программой, определяется в соответствии с законодательством об оценочной деятельности.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 все средства, поступающие от приватизации муниципального имущества, перечисляются в бюджет муниципального образования.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Средства, поступающие от приватизации, направляются на цели, определяемые решением Совета депутатов муниципального образования.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Оплата муниципального имущества осуществляется в сроки, устанавливаемые договорами купли-продажи объектов муниципальной собственности.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Приватизация муниципального имущества, не включенного в настоящую Программу, может быть осуществлена на основании дополнений и изменений, утвержденных решением Совета депутатов муниципального образования.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 xml:space="preserve">В случае, если продажа муниципального имущества посредством публичного предложения признана несостоявшейся, продажа муниципального имущества может проводиться </w:t>
      </w:r>
      <w:r w:rsidR="00114031">
        <w:rPr>
          <w:rStyle w:val="FontStyle12"/>
          <w:sz w:val="28"/>
          <w:szCs w:val="28"/>
        </w:rPr>
        <w:t>по минимально допустимой цене.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</w:p>
    <w:p w:rsidR="0004440A" w:rsidRPr="0004440A" w:rsidRDefault="0004440A" w:rsidP="0004440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</w:t>
      </w:r>
    </w:p>
    <w:sectPr w:rsidR="0004440A" w:rsidRPr="0004440A" w:rsidSect="00E641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proofState w:spelling="clean" w:grammar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031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672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3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59F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3C7F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6C7B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794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33A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05CC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344E77"/>
  <w15:docId w15:val="{325A6EED-4E99-401F-9CFE-D28E9497C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D86E1-8151-4F90-90E7-E3D9C50C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2022-10-18T04:11:00Z</cp:lastPrinted>
  <dcterms:created xsi:type="dcterms:W3CDTF">2025-10-08T10:27:00Z</dcterms:created>
  <dcterms:modified xsi:type="dcterms:W3CDTF">2025-10-08T10:31:00Z</dcterms:modified>
</cp:coreProperties>
</file>